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 w:cs="宋体"/>
          <w:color w:val="000000"/>
          <w:kern w:val="0"/>
          <w:sz w:val="32"/>
          <w:szCs w:val="32"/>
        </w:rPr>
      </w:pPr>
      <w:r>
        <w:rPr>
          <w:rFonts w:hint="eastAsia" w:eastAsia="黑体" w:cs="宋体"/>
          <w:color w:val="000000"/>
          <w:kern w:val="0"/>
          <w:sz w:val="32"/>
          <w:szCs w:val="32"/>
        </w:rPr>
        <w:t>附件</w:t>
      </w:r>
      <w:r>
        <w:rPr>
          <w:rFonts w:eastAsia="黑体" w:cs="宋体"/>
          <w:color w:val="000000"/>
          <w:kern w:val="0"/>
          <w:sz w:val="32"/>
          <w:szCs w:val="32"/>
        </w:rPr>
        <w:t>2</w:t>
      </w:r>
    </w:p>
    <w:p>
      <w:pPr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本专科生国家励志奖学金申请表</w:t>
      </w:r>
    </w:p>
    <w:bookmarkEnd w:id="0"/>
    <w:p>
      <w:pPr>
        <w:jc w:val="center"/>
        <w:rPr>
          <w:rFonts w:eastAsia="华文中宋"/>
          <w:sz w:val="10"/>
          <w:szCs w:val="10"/>
        </w:rPr>
      </w:pPr>
    </w:p>
    <w:tbl>
      <w:tblPr>
        <w:tblStyle w:val="4"/>
        <w:tblW w:w="958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10"/>
        <w:gridCol w:w="175"/>
        <w:gridCol w:w="1361"/>
        <w:gridCol w:w="758"/>
        <w:gridCol w:w="621"/>
        <w:gridCol w:w="86"/>
        <w:gridCol w:w="1236"/>
        <w:gridCol w:w="158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本人情况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30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所在年级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0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2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大学</w:t>
            </w: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学院（系）</w:t>
            </w: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专业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曾获何种奖励</w:t>
            </w:r>
          </w:p>
        </w:tc>
        <w:tc>
          <w:tcPr>
            <w:tcW w:w="73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家庭经济情况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家庭人口总数</w:t>
            </w:r>
          </w:p>
        </w:tc>
        <w:tc>
          <w:tcPr>
            <w:tcW w:w="73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家庭月总收入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人均月收入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收入来源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学习成绩</w:t>
            </w:r>
          </w:p>
        </w:tc>
        <w:tc>
          <w:tcPr>
            <w:tcW w:w="4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成绩排名：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>∕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名次∕总人数</w:t>
            </w:r>
            <w:r>
              <w:rPr>
                <w:szCs w:val="21"/>
              </w:rPr>
              <w:t>)</w:t>
            </w:r>
          </w:p>
        </w:tc>
        <w:tc>
          <w:tcPr>
            <w:tcW w:w="4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4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必修课</w:t>
            </w:r>
            <w:r>
              <w:rPr>
                <w:rFonts w:hint="eastAsia"/>
                <w:szCs w:val="21"/>
                <w:u w:val="single"/>
              </w:rPr>
              <w:t>　　</w:t>
            </w:r>
            <w:r>
              <w:rPr>
                <w:rFonts w:hint="eastAsia"/>
                <w:szCs w:val="21"/>
              </w:rPr>
              <w:t>门，其中及格以上</w:t>
            </w:r>
            <w:r>
              <w:rPr>
                <w:rFonts w:hint="eastAsia"/>
                <w:szCs w:val="21"/>
                <w:u w:val="single"/>
              </w:rPr>
              <w:t>　　</w:t>
            </w:r>
            <w:r>
              <w:rPr>
                <w:rFonts w:hint="eastAsia"/>
                <w:szCs w:val="21"/>
              </w:rPr>
              <w:t>门</w:t>
            </w:r>
          </w:p>
        </w:tc>
        <w:tc>
          <w:tcPr>
            <w:tcW w:w="4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如是，排名：</w:t>
            </w:r>
            <w:r>
              <w:rPr>
                <w:szCs w:val="21"/>
                <w:u w:val="single"/>
              </w:rPr>
              <w:t xml:space="preserve">     /     </w:t>
            </w:r>
            <w:r>
              <w:rPr>
                <w:rFonts w:hint="eastAsia"/>
                <w:szCs w:val="21"/>
              </w:rPr>
              <w:t>（名次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申请理由</w:t>
            </w:r>
          </w:p>
          <w:p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9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申请人签名：</w:t>
            </w: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napToGrid w:val="0"/>
              <w:jc w:val="right"/>
              <w:rPr>
                <w:sz w:val="10"/>
                <w:szCs w:val="10"/>
              </w:rPr>
            </w:pPr>
            <w:r>
              <w:rPr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院系审核意见</w:t>
            </w:r>
          </w:p>
          <w:p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9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right"/>
              <w:rPr>
                <w:sz w:val="10"/>
                <w:szCs w:val="10"/>
              </w:rPr>
            </w:pPr>
            <w:r>
              <w:rPr>
                <w:rFonts w:hint="eastAsia"/>
                <w:szCs w:val="21"/>
              </w:rPr>
              <w:t>（公章）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学校审核意见</w:t>
            </w:r>
          </w:p>
        </w:tc>
        <w:tc>
          <w:tcPr>
            <w:tcW w:w="89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E16EC"/>
    <w:rsid w:val="001D1114"/>
    <w:rsid w:val="00441BD2"/>
    <w:rsid w:val="004D0958"/>
    <w:rsid w:val="007F4E56"/>
    <w:rsid w:val="00A72E84"/>
    <w:rsid w:val="00B21C0E"/>
    <w:rsid w:val="00BB62F4"/>
    <w:rsid w:val="00D30A12"/>
    <w:rsid w:val="00D3698E"/>
    <w:rsid w:val="06D779E8"/>
    <w:rsid w:val="11B42D6C"/>
    <w:rsid w:val="196E45B7"/>
    <w:rsid w:val="1BC63BD0"/>
    <w:rsid w:val="276B148C"/>
    <w:rsid w:val="2C5B190D"/>
    <w:rsid w:val="2DC51B13"/>
    <w:rsid w:val="2FF047E7"/>
    <w:rsid w:val="310C2731"/>
    <w:rsid w:val="331B156D"/>
    <w:rsid w:val="39B034EF"/>
    <w:rsid w:val="3CFB28E3"/>
    <w:rsid w:val="3DBD379A"/>
    <w:rsid w:val="40FE45A5"/>
    <w:rsid w:val="417553C2"/>
    <w:rsid w:val="4EE728C8"/>
    <w:rsid w:val="568909B8"/>
    <w:rsid w:val="5A445041"/>
    <w:rsid w:val="5D86140C"/>
    <w:rsid w:val="649143CF"/>
    <w:rsid w:val="697326A2"/>
    <w:rsid w:val="6D0920F9"/>
    <w:rsid w:val="6FCE16EC"/>
    <w:rsid w:val="7F28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271</Words>
  <Characters>1548</Characters>
  <Lines>12</Lines>
  <Paragraphs>3</Paragraphs>
  <TotalTime>28</TotalTime>
  <ScaleCrop>false</ScaleCrop>
  <LinksUpToDate>false</LinksUpToDate>
  <CharactersWithSpaces>1816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2020-04-27T07:47:00Z</dcterms:created>
  <dc:creator>Administrator</dc:creator>
  <cp:lastModifiedBy>旺仔泡芙</cp:lastModifiedBy>
  <dcterms:modified xsi:type="dcterms:W3CDTF">2021-03-04T06:58:34Z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