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8"/>
          <w:lang w:val="en-US" w:eastAsia="zh-CN"/>
        </w:rPr>
        <w:t>宝鸡三和职业学院</w:t>
      </w:r>
    </w:p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8"/>
          <w:lang w:val="en-US" w:eastAsia="zh-CN"/>
        </w:rPr>
        <w:t>招聘人员信息登记表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应聘岗位：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u w:val="none"/>
          <w:lang w:val="en-US" w:eastAsia="zh-CN"/>
        </w:rPr>
        <w:t xml:space="preserve">                      填表时间：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日</w:t>
      </w:r>
    </w:p>
    <w:tbl>
      <w:tblPr>
        <w:tblStyle w:val="3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646"/>
        <w:gridCol w:w="1260"/>
        <w:gridCol w:w="1050"/>
        <w:gridCol w:w="1185"/>
        <w:gridCol w:w="1305"/>
        <w:gridCol w:w="1651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45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3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家 庭 主 要 成 员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关系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36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学习或工作经历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学校或工作单位名称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期望工资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专/兼职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取得其它证书情况</w:t>
            </w:r>
          </w:p>
        </w:tc>
        <w:tc>
          <w:tcPr>
            <w:tcW w:w="695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个人特长或获奖情况</w:t>
            </w:r>
          </w:p>
        </w:tc>
        <w:tc>
          <w:tcPr>
            <w:tcW w:w="695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618"/>
        </w:tabs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u w:val="none"/>
          <w:lang w:val="en-US" w:eastAsia="zh-CN" w:bidi="ar-SA"/>
        </w:rPr>
      </w:pPr>
    </w:p>
    <w:sectPr>
      <w:pgSz w:w="11906" w:h="16838"/>
      <w:pgMar w:top="1020" w:right="1266" w:bottom="13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M2U0YjVlZGI4NGI0MmY1MjAyMjUyZWNkMzMyOTAifQ=="/>
  </w:docVars>
  <w:rsids>
    <w:rsidRoot w:val="00000000"/>
    <w:rsid w:val="07CA38E7"/>
    <w:rsid w:val="0A101A4F"/>
    <w:rsid w:val="13520BBF"/>
    <w:rsid w:val="601C67F4"/>
    <w:rsid w:val="61E45946"/>
    <w:rsid w:val="7A4A179A"/>
    <w:rsid w:val="7C3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4</TotalTime>
  <ScaleCrop>false</ScaleCrop>
  <LinksUpToDate>false</LinksUpToDate>
  <CharactersWithSpaces>218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董龙涛</cp:lastModifiedBy>
  <cp:lastPrinted>2020-04-10T09:12:00Z</cp:lastPrinted>
  <dcterms:modified xsi:type="dcterms:W3CDTF">2022-12-13T01:03:45Z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4A7DACDA6E294EC9AE9B70C4A0B1BA82</vt:lpwstr>
  </property>
</Properties>
</file>